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98732B" w:rsidP="00987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0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EC41ED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61-62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715A9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 xml:space="preserve"> 07/02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715A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87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 xml:space="preserve">Exercitação dos elementos </w:t>
            </w:r>
            <w:r w:rsidR="0098732B">
              <w:rPr>
                <w:rFonts w:ascii="Times New Roman" w:hAnsi="Times New Roman" w:cs="Times New Roman"/>
              </w:rPr>
              <w:t>de basquetebol (passe picado, passe de peito e drible</w:t>
            </w:r>
            <w:r w:rsidR="00715A98">
              <w:rPr>
                <w:rFonts w:ascii="Times New Roman" w:hAnsi="Times New Roman" w:cs="Times New Roman"/>
              </w:rPr>
              <w:t xml:space="preserve"> de progressão e de proteção</w:t>
            </w:r>
            <w:r w:rsidR="009873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9873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732B">
              <w:rPr>
                <w:rFonts w:ascii="Times New Roman" w:hAnsi="Times New Roman" w:cs="Times New Roman"/>
              </w:rPr>
              <w:t>bolas, tabelas, cones,</w:t>
            </w:r>
          </w:p>
        </w:tc>
      </w:tr>
      <w:bookmarkEnd w:id="0"/>
    </w:tbl>
    <w:p w:rsidR="00145C27" w:rsidRDefault="00EC41ED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9"/>
        <w:gridCol w:w="2608"/>
        <w:gridCol w:w="2886"/>
        <w:gridCol w:w="3228"/>
        <w:gridCol w:w="2845"/>
        <w:gridCol w:w="1959"/>
        <w:gridCol w:w="1115"/>
      </w:tblGrid>
      <w:tr w:rsidR="00CD488E" w:rsidTr="00E0275E">
        <w:tc>
          <w:tcPr>
            <w:tcW w:w="499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0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886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28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845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59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15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0275E">
        <w:trPr>
          <w:trHeight w:val="1084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08" w:type="dxa"/>
            <w:vAlign w:val="center"/>
          </w:tcPr>
          <w:p w:rsidR="00861127" w:rsidRPr="00B22E1F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61127" w:rsidRPr="00B22E1F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715A98" w:rsidRDefault="00715A98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Controlo das presenças.</w:t>
            </w:r>
          </w:p>
          <w:p w:rsidR="00861127" w:rsidRPr="00B22E1F" w:rsidRDefault="00861127" w:rsidP="00E55690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Explicação dos objetivos/conteúdos explicados pelo professor.</w:t>
            </w:r>
          </w:p>
          <w:p w:rsidR="00EF47EB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7EB" w:rsidRPr="00B22E1F" w:rsidRDefault="00EF47EB" w:rsidP="005A2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15" w:type="dxa"/>
            <w:tcBorders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T.P.5</w:t>
            </w:r>
          </w:p>
          <w:p w:rsidR="00861127" w:rsidRPr="00B22E1F" w:rsidRDefault="00861127" w:rsidP="00E85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5’</w:t>
            </w:r>
          </w:p>
        </w:tc>
      </w:tr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08" w:type="dxa"/>
            <w:vMerge w:val="restart"/>
            <w:vAlign w:val="center"/>
          </w:tcPr>
          <w:p w:rsidR="00861127" w:rsidRPr="00B22E1F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886" w:type="dxa"/>
          </w:tcPr>
          <w:p w:rsidR="00861127" w:rsidRDefault="0045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71625" cy="971550"/>
                  <wp:effectExtent l="19050" t="0" r="9525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7EB" w:rsidRPr="00B22E1F" w:rsidRDefault="00EF47EB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bottom w:val="single" w:sz="24" w:space="0" w:color="548DD4" w:themeColor="text2" w:themeTint="99"/>
            </w:tcBorders>
            <w:vAlign w:val="center"/>
          </w:tcPr>
          <w:p w:rsidR="00450233" w:rsidRDefault="00450233" w:rsidP="00450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02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Pique-pega com drible e passes </w:t>
            </w:r>
          </w:p>
          <w:p w:rsidR="00450233" w:rsidRPr="00450233" w:rsidRDefault="00450233" w:rsidP="00450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F47EB" w:rsidRPr="00EF47EB" w:rsidRDefault="00450233" w:rsidP="004502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233">
              <w:rPr>
                <w:rFonts w:ascii="Arial" w:hAnsi="Arial" w:cs="Arial"/>
                <w:color w:val="000000"/>
                <w:sz w:val="18"/>
                <w:szCs w:val="18"/>
              </w:rPr>
              <w:t>Vários pegadores, mas só uma bola. Os pegadores devem passar a bola entre si para poder pegar os outros.</w:t>
            </w:r>
          </w:p>
        </w:tc>
        <w:tc>
          <w:tcPr>
            <w:tcW w:w="284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7945E1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</w:t>
            </w:r>
          </w:p>
        </w:tc>
        <w:tc>
          <w:tcPr>
            <w:tcW w:w="1959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B22E1F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15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7’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12’</w:t>
            </w:r>
          </w:p>
        </w:tc>
      </w:tr>
      <w:bookmarkEnd w:id="3"/>
      <w:tr w:rsidR="00CD488E" w:rsidTr="00E0275E">
        <w:tc>
          <w:tcPr>
            <w:tcW w:w="499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08" w:type="dxa"/>
            <w:vMerge/>
          </w:tcPr>
          <w:p w:rsidR="00861127" w:rsidRPr="00B22E1F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</w:tcPr>
          <w:p w:rsidR="00861127" w:rsidRDefault="00861127">
            <w:pPr>
              <w:rPr>
                <w:rFonts w:ascii="Arial" w:hAnsi="Arial" w:cs="Arial"/>
              </w:rPr>
            </w:pPr>
            <w:r w:rsidRPr="00B22E1F"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1581149" cy="971550"/>
                  <wp:effectExtent l="19050" t="0" r="1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9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7EB" w:rsidRDefault="00EF47EB">
            <w:pPr>
              <w:rPr>
                <w:rFonts w:ascii="Arial" w:hAnsi="Arial" w:cs="Arial"/>
              </w:rPr>
            </w:pPr>
          </w:p>
          <w:p w:rsidR="00EF47EB" w:rsidRPr="00B22E1F" w:rsidRDefault="00EF47EB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sz w:val="18"/>
                <w:szCs w:val="18"/>
              </w:rPr>
              <w:t>Mobilidade Articular</w:t>
            </w:r>
            <w:r w:rsidR="00450233">
              <w:rPr>
                <w:rFonts w:ascii="Arial" w:hAnsi="Arial" w:cs="Arial"/>
                <w:b/>
                <w:sz w:val="18"/>
                <w:szCs w:val="18"/>
              </w:rPr>
              <w:t xml:space="preserve"> com bola</w:t>
            </w:r>
          </w:p>
          <w:p w:rsidR="00450233" w:rsidRDefault="00450233" w:rsidP="00176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0233" w:rsidRPr="00B22E1F" w:rsidRDefault="00450233" w:rsidP="001763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24" w:space="0" w:color="548DD4" w:themeColor="text2" w:themeTint="99"/>
            </w:tcBorders>
          </w:tcPr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</w:t>
            </w:r>
            <w:r w:rsidR="007945E1" w:rsidRPr="00B22E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9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B22E1F" w:rsidRDefault="00861127" w:rsidP="005B07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1127" w:rsidRPr="00B22E1F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Os alunos dispostos em xadrez à frente do professor.</w:t>
            </w:r>
          </w:p>
          <w:p w:rsidR="00861127" w:rsidRPr="00B22E1F" w:rsidRDefault="00861127" w:rsidP="0086112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4" w:space="0" w:color="4F81BD" w:themeColor="accent1"/>
            </w:tcBorders>
            <w:vAlign w:val="center"/>
          </w:tcPr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861127" w:rsidRPr="00B22E1F" w:rsidRDefault="00861127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22’</w:t>
            </w:r>
          </w:p>
        </w:tc>
      </w:tr>
      <w:tr w:rsidR="00E0275E" w:rsidTr="00E0275E"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75E" w:rsidRPr="00B22E1F" w:rsidRDefault="00E0275E" w:rsidP="00EF4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Passe e receção</w:t>
            </w:r>
          </w:p>
        </w:tc>
        <w:tc>
          <w:tcPr>
            <w:tcW w:w="2886" w:type="dxa"/>
          </w:tcPr>
          <w:p w:rsidR="00E0275E" w:rsidRPr="00715A98" w:rsidRDefault="00E0275E" w:rsidP="00715A98">
            <w:pPr>
              <w:rPr>
                <w:b/>
              </w:rPr>
            </w:pPr>
            <w:r w:rsidRPr="00715A98">
              <w:rPr>
                <w:b/>
              </w:rPr>
              <w:t>Exercício 1:</w:t>
            </w:r>
          </w:p>
          <w:p w:rsidR="00E0275E" w:rsidRDefault="00E0275E" w:rsidP="00EF47EB">
            <w:pPr>
              <w:ind w:firstLine="18"/>
              <w:jc w:val="both"/>
            </w:pPr>
            <w:r>
              <w:object w:dxaOrig="247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87.75pt" o:ole="">
                  <v:imagedata r:id="rId12" o:title=""/>
                </v:shape>
                <o:OLEObject Type="Embed" ProgID="PBrush" ShapeID="_x0000_i1025" DrawAspect="Content" ObjectID="_1463338268" r:id="rId13"/>
              </w:object>
            </w:r>
          </w:p>
          <w:p w:rsidR="00E0275E" w:rsidRDefault="00E0275E" w:rsidP="00EF47EB">
            <w:pPr>
              <w:ind w:firstLine="18"/>
              <w:jc w:val="both"/>
            </w:pPr>
          </w:p>
          <w:p w:rsidR="00E0275E" w:rsidRPr="00715A98" w:rsidRDefault="00E0275E" w:rsidP="00EF47EB">
            <w:pPr>
              <w:ind w:firstLine="18"/>
              <w:jc w:val="both"/>
              <w:rPr>
                <w:b/>
              </w:rPr>
            </w:pPr>
            <w:r w:rsidRPr="00715A98">
              <w:rPr>
                <w:b/>
              </w:rPr>
              <w:t>Exercício 2:</w:t>
            </w:r>
          </w:p>
          <w:p w:rsidR="00E0275E" w:rsidRDefault="00E0275E" w:rsidP="00EF47EB">
            <w:pPr>
              <w:ind w:firstLine="18"/>
              <w:jc w:val="both"/>
            </w:pPr>
            <w:r>
              <w:object w:dxaOrig="2505" w:dyaOrig="1740">
                <v:shape id="_x0000_i1026" type="#_x0000_t75" style="width:125.25pt;height:87pt" o:ole="">
                  <v:imagedata r:id="rId14" o:title=""/>
                </v:shape>
                <o:OLEObject Type="Embed" ProgID="PBrush" ShapeID="_x0000_i1026" DrawAspect="Content" ObjectID="_1463338269" r:id="rId15"/>
              </w:object>
            </w:r>
          </w:p>
          <w:p w:rsidR="00E0275E" w:rsidRDefault="00E0275E" w:rsidP="00EF47EB">
            <w:pPr>
              <w:ind w:firstLine="18"/>
              <w:jc w:val="both"/>
            </w:pPr>
          </w:p>
          <w:p w:rsidR="00E0275E" w:rsidRPr="00715A98" w:rsidRDefault="00E0275E" w:rsidP="00EF47EB">
            <w:pPr>
              <w:ind w:firstLine="18"/>
              <w:jc w:val="both"/>
              <w:rPr>
                <w:b/>
              </w:rPr>
            </w:pPr>
            <w:r w:rsidRPr="00715A98">
              <w:rPr>
                <w:b/>
              </w:rPr>
              <w:t>Exercício 3:</w:t>
            </w:r>
          </w:p>
          <w:p w:rsidR="00E0275E" w:rsidRDefault="00E0275E" w:rsidP="00EF47EB">
            <w:pPr>
              <w:ind w:firstLine="18"/>
              <w:jc w:val="both"/>
            </w:pPr>
            <w:r>
              <w:object w:dxaOrig="2505" w:dyaOrig="1725">
                <v:shape id="_x0000_i1027" type="#_x0000_t75" style="width:125.25pt;height:86.25pt" o:ole="">
                  <v:imagedata r:id="rId16" o:title=""/>
                </v:shape>
                <o:OLEObject Type="Embed" ProgID="PBrush" ShapeID="_x0000_i1027" DrawAspect="Content" ObjectID="_1463338270" r:id="rId17"/>
              </w:object>
            </w:r>
          </w:p>
          <w:p w:rsidR="00E0275E" w:rsidRDefault="00E0275E" w:rsidP="00EF47EB">
            <w:pPr>
              <w:ind w:firstLine="18"/>
              <w:jc w:val="both"/>
            </w:pPr>
          </w:p>
          <w:p w:rsidR="00E0275E" w:rsidRDefault="00E0275E" w:rsidP="00715A98">
            <w:pPr>
              <w:ind w:firstLine="18"/>
              <w:jc w:val="both"/>
              <w:rPr>
                <w:b/>
              </w:rPr>
            </w:pPr>
            <w:r w:rsidRPr="00715A98">
              <w:rPr>
                <w:b/>
              </w:rPr>
              <w:t>Exercício 4:</w:t>
            </w:r>
          </w:p>
          <w:p w:rsidR="00E0275E" w:rsidRPr="00715A98" w:rsidRDefault="00E0275E" w:rsidP="00715A98">
            <w:pPr>
              <w:ind w:firstLine="18"/>
              <w:jc w:val="both"/>
              <w:rPr>
                <w:b/>
              </w:rPr>
            </w:pPr>
            <w:r>
              <w:object w:dxaOrig="3405" w:dyaOrig="2445">
                <v:shape id="_x0000_i1028" type="#_x0000_t75" style="width:112.5pt;height:87.75pt" o:ole="">
                  <v:imagedata r:id="rId18" o:title=""/>
                </v:shape>
                <o:OLEObject Type="Embed" ProgID="PBrush" ShapeID="_x0000_i1028" DrawAspect="Content" ObjectID="_1463338271" r:id="rId19"/>
              </w:object>
            </w:r>
          </w:p>
          <w:p w:rsidR="00E0275E" w:rsidRDefault="00E0275E" w:rsidP="00715A98">
            <w:pPr>
              <w:jc w:val="both"/>
            </w:pPr>
          </w:p>
          <w:p w:rsidR="00E0275E" w:rsidRPr="00EF47EB" w:rsidRDefault="00E0275E" w:rsidP="00715A98">
            <w:pPr>
              <w:jc w:val="both"/>
            </w:pPr>
          </w:p>
        </w:tc>
        <w:tc>
          <w:tcPr>
            <w:tcW w:w="3228" w:type="dxa"/>
          </w:tcPr>
          <w:p w:rsidR="00E0275E" w:rsidRDefault="00E0275E" w:rsidP="009873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0275E" w:rsidRPr="00EF47EB" w:rsidRDefault="00E0275E" w:rsidP="009873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7EB">
              <w:rPr>
                <w:rFonts w:ascii="Arial" w:hAnsi="Arial" w:cs="Arial"/>
                <w:b/>
                <w:color w:val="000000"/>
                <w:sz w:val="18"/>
                <w:szCs w:val="18"/>
              </w:rPr>
              <w:t>Exercício 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7EB">
              <w:rPr>
                <w:rFonts w:ascii="Arial" w:hAnsi="Arial" w:cs="Arial"/>
                <w:sz w:val="18"/>
                <w:szCs w:val="18"/>
              </w:rPr>
              <w:t>2 colunas de alunos com 1 bola. O jogador que passa, desloca-se em corrida para o final dessa coluna.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Pr="00EF47EB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47EB">
              <w:rPr>
                <w:rFonts w:ascii="Arial" w:hAnsi="Arial" w:cs="Arial"/>
                <w:b/>
                <w:sz w:val="18"/>
                <w:szCs w:val="18"/>
              </w:rPr>
              <w:t>Exercício 2: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7EB">
              <w:rPr>
                <w:rFonts w:ascii="Arial" w:hAnsi="Arial" w:cs="Arial"/>
                <w:sz w:val="18"/>
                <w:szCs w:val="18"/>
              </w:rPr>
              <w:t>4 alunos com uma bola, dispostos em quadrado. O alunos devem passar a bola ao jogador à sua direita e correr de seguida para o local onde efetuaram o passe. O sentido de rotação da bola varia, ao sinal do professor.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Pr="00EF47EB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47EB">
              <w:rPr>
                <w:rFonts w:ascii="Arial" w:hAnsi="Arial" w:cs="Arial"/>
                <w:b/>
                <w:sz w:val="18"/>
                <w:szCs w:val="18"/>
              </w:rPr>
              <w:t>Exercício 3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7EB">
              <w:rPr>
                <w:rFonts w:ascii="Arial" w:hAnsi="Arial" w:cs="Arial"/>
                <w:sz w:val="18"/>
                <w:szCs w:val="18"/>
              </w:rPr>
              <w:t>2 a 2 em corrida, realização de passes ao longo do campo.</w:t>
            </w:r>
          </w:p>
          <w:p w:rsidR="00E0275E" w:rsidRDefault="00E0275E" w:rsidP="00FE56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75E" w:rsidRPr="00EF47EB" w:rsidRDefault="00E0275E" w:rsidP="00FE56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47EB">
              <w:rPr>
                <w:rFonts w:ascii="Arial" w:hAnsi="Arial" w:cs="Arial"/>
                <w:b/>
                <w:sz w:val="18"/>
                <w:szCs w:val="18"/>
              </w:rPr>
              <w:t>Exercício 4:</w:t>
            </w:r>
          </w:p>
          <w:p w:rsidR="00E0275E" w:rsidRPr="00EF47EB" w:rsidRDefault="00E0275E" w:rsidP="00EF47E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7EB">
              <w:rPr>
                <w:rFonts w:ascii="Arial" w:hAnsi="Arial" w:cs="Arial"/>
                <w:sz w:val="18"/>
                <w:szCs w:val="18"/>
              </w:rPr>
              <w:t>O aluno que efetua o passe desloca-se no sentido da bola, passando por trás do colega que recebeu a bola (a movimentação dos jogadores assemelha-se a um 8).</w:t>
            </w:r>
          </w:p>
          <w:p w:rsidR="00E0275E" w:rsidRPr="00EF47EB" w:rsidRDefault="00E0275E" w:rsidP="00FE56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</w:tcPr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de peito: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Extensão dos M.S. na direção do alvo;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Passe picado: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O ressalto da bola deverá ir ao encontro da mão alvo do colega ou de zonas próximas do peito.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de progressão: </w:t>
            </w: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concha, altura do ressalto da bola ao nível da cintura, com olhar dirigido para a frente. </w:t>
            </w: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Drible proteção: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Contactar a bola com a palma da mão e com esta numa posição um pouco em concha; </w:t>
            </w:r>
          </w:p>
          <w:p w:rsidR="00E0275E" w:rsidRPr="00B22E1F" w:rsidRDefault="00E0275E" w:rsidP="007837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F">
              <w:rPr>
                <w:rFonts w:ascii="Arial" w:hAnsi="Arial" w:cs="Arial"/>
                <w:color w:val="000000"/>
                <w:sz w:val="18"/>
                <w:szCs w:val="18"/>
              </w:rPr>
              <w:t xml:space="preserve">Altura do ressalto da bola um pouco abaixo do nível da cintura, com inclinação do troco à frente </w:t>
            </w:r>
          </w:p>
        </w:tc>
        <w:tc>
          <w:tcPr>
            <w:tcW w:w="1959" w:type="dxa"/>
            <w:vMerge w:val="restart"/>
            <w:vAlign w:val="center"/>
          </w:tcPr>
          <w:p w:rsidR="00E0275E" w:rsidRPr="00B22E1F" w:rsidRDefault="00E0275E" w:rsidP="00E0275E">
            <w:pPr>
              <w:pStyle w:val="Default"/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O professor circula pelo espaço, coordenando as tarefas e dá ajuda, se necessário.</w:t>
            </w:r>
          </w:p>
          <w:p w:rsidR="00E0275E" w:rsidRPr="00B22E1F" w:rsidRDefault="00E0275E" w:rsidP="00480BFB">
            <w:pPr>
              <w:pStyle w:val="PargrafodaLista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T.P. 24</w:t>
            </w:r>
            <w:r w:rsidRPr="00B22E1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T.T.46’</w:t>
            </w:r>
          </w:p>
        </w:tc>
      </w:tr>
      <w:tr w:rsidR="00E0275E" w:rsidTr="00E0275E">
        <w:trPr>
          <w:trHeight w:val="1038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B22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Drible de progressão e proteção</w:t>
            </w:r>
          </w:p>
        </w:tc>
        <w:tc>
          <w:tcPr>
            <w:tcW w:w="2886" w:type="dxa"/>
            <w:vAlign w:val="center"/>
          </w:tcPr>
          <w:p w:rsidR="00E0275E" w:rsidRDefault="00E0275E" w:rsidP="003504DB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571625" cy="1085850"/>
                  <wp:effectExtent l="19050" t="0" r="9525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E0275E" w:rsidRPr="00EF47EB" w:rsidRDefault="00E0275E" w:rsidP="00404E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7EB">
              <w:rPr>
                <w:rFonts w:ascii="Arial" w:hAnsi="Arial" w:cs="Arial"/>
                <w:b/>
                <w:color w:val="000000"/>
                <w:sz w:val="18"/>
                <w:szCs w:val="18"/>
              </w:rPr>
              <w:t>Exercício 1: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2"/>
            </w:tblGrid>
            <w:tr w:rsidR="00E0275E" w:rsidRPr="00404EBD" w:rsidTr="00EF47EB">
              <w:trPr>
                <w:trHeight w:val="1594"/>
              </w:trPr>
              <w:tc>
                <w:tcPr>
                  <w:tcW w:w="0" w:type="auto"/>
                </w:tcPr>
                <w:p w:rsidR="00E0275E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04EB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 turma é dividida em grupos de 2 elementos. Cada grupo tem uma bola. Os dois alunos realizam passe entre si. Ao sinal da professora, os alunos desempenham diferentes tarefas: </w:t>
                  </w:r>
                </w:p>
                <w:p w:rsidR="00E0275E" w:rsidRPr="00404EBD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E0275E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04EB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 Apito: </w:t>
                  </w:r>
                  <w:r w:rsidRPr="00404EB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 aluno com posse de bola terá de a proteger em drible impedindo o desarme por parte do colega. O colega tenta tirar a bola. Se este conseguir conquistar a posse de bola trocam de funções.</w:t>
                  </w:r>
                </w:p>
                <w:p w:rsidR="00E0275E" w:rsidRPr="00404EBD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04EB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0275E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04EB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 Apitos: </w:t>
                  </w:r>
                  <w:r w:rsidRPr="00404EB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 aluno com posse de bola terá que apanhar o colega através do drible de progressão. O colega sem bola terá que fugir em pé coxinho. </w:t>
                  </w:r>
                </w:p>
                <w:p w:rsidR="00E0275E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E0275E" w:rsidRPr="00EF47EB" w:rsidRDefault="00E0275E" w:rsidP="00404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EF47E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Exercício 2:</w:t>
                  </w:r>
                </w:p>
                <w:p w:rsidR="00E0275E" w:rsidRDefault="00E0275E" w:rsidP="00EF47E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5B4B">
                    <w:rPr>
                      <w:rFonts w:ascii="Arial" w:hAnsi="Arial" w:cs="Arial"/>
                      <w:sz w:val="18"/>
                      <w:szCs w:val="18"/>
                    </w:rPr>
                    <w:t>Cada aluno com uma bola executa o drible de progressão, percorrendo as linhas do campo.</w:t>
                  </w:r>
                </w:p>
                <w:p w:rsidR="00E0275E" w:rsidRDefault="00E0275E" w:rsidP="00EF47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47EB">
                    <w:rPr>
                      <w:rFonts w:ascii="Arial" w:hAnsi="Arial" w:cs="Arial"/>
                      <w:b/>
                      <w:sz w:val="18"/>
                      <w:szCs w:val="18"/>
                    </w:rPr>
                    <w:t>Exercício 3:</w:t>
                  </w:r>
                </w:p>
                <w:p w:rsidR="00E0275E" w:rsidRPr="00EF47EB" w:rsidRDefault="00E0275E" w:rsidP="00EF47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B4B">
                    <w:rPr>
                      <w:rFonts w:ascii="Arial" w:hAnsi="Arial" w:cs="Arial"/>
                      <w:sz w:val="18"/>
                      <w:szCs w:val="18"/>
                    </w:rPr>
                    <w:t>Driblar até ao pino, trocar de mão, driblar até ao outro pino, driblar para trás, contornar o pino, etc.</w:t>
                  </w:r>
                </w:p>
              </w:tc>
            </w:tr>
          </w:tbl>
          <w:p w:rsidR="00E0275E" w:rsidRPr="0098732B" w:rsidRDefault="00E0275E" w:rsidP="009873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E0275E" w:rsidRPr="002044DA" w:rsidRDefault="00E0275E" w:rsidP="0098732B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B22E1F" w:rsidRDefault="00E0275E" w:rsidP="00480BFB">
            <w:pPr>
              <w:pStyle w:val="Default"/>
              <w:ind w:left="45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12’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T.T.58’</w:t>
            </w:r>
          </w:p>
        </w:tc>
      </w:tr>
      <w:tr w:rsidR="00E0275E" w:rsidTr="00E0275E">
        <w:trPr>
          <w:trHeight w:val="2080"/>
        </w:trPr>
        <w:tc>
          <w:tcPr>
            <w:tcW w:w="499" w:type="dxa"/>
            <w:vMerge/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B22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Jogo</w:t>
            </w:r>
          </w:p>
        </w:tc>
        <w:tc>
          <w:tcPr>
            <w:tcW w:w="2886" w:type="dxa"/>
            <w:vAlign w:val="center"/>
          </w:tcPr>
          <w:p w:rsidR="00E0275E" w:rsidRDefault="00E0275E" w:rsidP="004E5B4B">
            <w:r>
              <w:rPr>
                <w:noProof/>
                <w:lang w:eastAsia="pt-PT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-878205</wp:posOffset>
                  </wp:positionV>
                  <wp:extent cx="1571625" cy="1076325"/>
                  <wp:effectExtent l="19050" t="0" r="9525" b="0"/>
                  <wp:wrapTight wrapText="bothSides">
                    <wp:wrapPolygon edited="0">
                      <wp:start x="-262" y="0"/>
                      <wp:lineTo x="-262" y="21409"/>
                      <wp:lineTo x="21731" y="21409"/>
                      <wp:lineTo x="21731" y="0"/>
                      <wp:lineTo x="-262" y="0"/>
                    </wp:wrapPolygon>
                  </wp:wrapTight>
                  <wp:docPr id="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</w:tcPr>
          <w:p w:rsidR="00E0275E" w:rsidRPr="004E5B4B" w:rsidRDefault="00E0275E" w:rsidP="004E5B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285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5"/>
            </w:tblGrid>
            <w:tr w:rsidR="00E0275E" w:rsidRPr="00B22E1F" w:rsidTr="00EF47EB">
              <w:trPr>
                <w:trHeight w:val="813"/>
              </w:trPr>
              <w:tc>
                <w:tcPr>
                  <w:tcW w:w="2855" w:type="dxa"/>
                </w:tcPr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em meio campo </w:t>
                  </w:r>
                </w:p>
                <w:p w:rsidR="00E0275E" w:rsidRPr="00B22E1F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Apenas numa tabela os 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lunos realizam jogo reduzido 4x4</w:t>
                  </w:r>
                  <w:r w:rsidRPr="00B22E1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Após recuperar a bola, essa equipa terá que ir a meio campo para iniciar o ataque. Os alunos devem aplicar os conteúdos aprendidos. </w:t>
                  </w:r>
                </w:p>
              </w:tc>
            </w:tr>
            <w:tr w:rsidR="00E0275E" w:rsidRPr="00B22E1F" w:rsidTr="00EF47EB">
              <w:trPr>
                <w:trHeight w:val="232"/>
              </w:trPr>
              <w:tc>
                <w:tcPr>
                  <w:tcW w:w="2855" w:type="dxa"/>
                </w:tcPr>
                <w:p w:rsidR="00E0275E" w:rsidRPr="004E5B4B" w:rsidRDefault="00E0275E" w:rsidP="00B2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0275E" w:rsidRPr="0098732B" w:rsidRDefault="00E0275E" w:rsidP="009873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E0275E" w:rsidRPr="00062F0C" w:rsidRDefault="00E0275E" w:rsidP="0098732B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E0275E" w:rsidRPr="005B07E9" w:rsidRDefault="00E027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E0275E" w:rsidRPr="0051632A" w:rsidRDefault="00E027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0275E" w:rsidTr="00E0275E">
        <w:trPr>
          <w:trHeight w:val="1352"/>
        </w:trPr>
        <w:tc>
          <w:tcPr>
            <w:tcW w:w="499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0275E" w:rsidRPr="00823595" w:rsidRDefault="00E027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08" w:type="dxa"/>
            <w:vAlign w:val="center"/>
          </w:tcPr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Alongamentos e retorno à calma.</w:t>
            </w:r>
          </w:p>
        </w:tc>
        <w:tc>
          <w:tcPr>
            <w:tcW w:w="2886" w:type="dxa"/>
          </w:tcPr>
          <w:p w:rsidR="00E0275E" w:rsidRPr="00B22E1F" w:rsidRDefault="00E0275E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5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OLE_LINK9"/>
            <w:bookmarkStart w:id="5" w:name="OLE_LINK10"/>
            <w:r w:rsidRPr="00B22E1F">
              <w:rPr>
                <w:rFonts w:ascii="Arial" w:hAnsi="Arial" w:cs="Arial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B22E1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45C8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275E" w:rsidRPr="00B22E1F" w:rsidRDefault="00E0275E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Dispostos em xadrez à frente do professor.</w:t>
            </w:r>
          </w:p>
          <w:p w:rsidR="00E0275E" w:rsidRPr="00B22E1F" w:rsidRDefault="00E0275E" w:rsidP="00745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T.P. 10’</w:t>
            </w:r>
          </w:p>
          <w:p w:rsidR="00E0275E" w:rsidRPr="00B22E1F" w:rsidRDefault="00E0275E" w:rsidP="00F32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T.T. 80’</w:t>
            </w:r>
          </w:p>
        </w:tc>
      </w:tr>
      <w:tr w:rsidR="00E0275E" w:rsidTr="00E0275E">
        <w:trPr>
          <w:trHeight w:val="1459"/>
        </w:trPr>
        <w:tc>
          <w:tcPr>
            <w:tcW w:w="499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0275E" w:rsidRDefault="00E0275E"/>
        </w:tc>
        <w:tc>
          <w:tcPr>
            <w:tcW w:w="2608" w:type="dxa"/>
            <w:vAlign w:val="center"/>
          </w:tcPr>
          <w:p w:rsidR="00E0275E" w:rsidRPr="00B22E1F" w:rsidRDefault="00E0275E" w:rsidP="000F73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886" w:type="dxa"/>
          </w:tcPr>
          <w:p w:rsidR="00E0275E" w:rsidRPr="00B22E1F" w:rsidRDefault="00E0275E" w:rsidP="005B0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object w:dxaOrig="1365" w:dyaOrig="1335">
                <v:shape id="_x0000_i1029" type="#_x0000_t75" style="width:68.25pt;height:66.75pt" o:ole="">
                  <v:imagedata r:id="rId23" o:title=""/>
                </v:shape>
                <o:OLEObject Type="Embed" ProgID="PBrush" ShapeID="_x0000_i1029" DrawAspect="Content" ObjectID="_1463338272" r:id="rId24"/>
              </w:object>
            </w:r>
          </w:p>
        </w:tc>
        <w:tc>
          <w:tcPr>
            <w:tcW w:w="3228" w:type="dxa"/>
            <w:vAlign w:val="center"/>
          </w:tcPr>
          <w:p w:rsidR="00E0275E" w:rsidRPr="00B22E1F" w:rsidRDefault="00E0275E" w:rsidP="007945E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2845" w:type="dxa"/>
            <w:vAlign w:val="center"/>
          </w:tcPr>
          <w:p w:rsidR="00E0275E" w:rsidRPr="00B22E1F" w:rsidRDefault="00E0275E" w:rsidP="00325D9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>---------------------------------</w:t>
            </w:r>
          </w:p>
        </w:tc>
        <w:tc>
          <w:tcPr>
            <w:tcW w:w="1959" w:type="dxa"/>
            <w:vAlign w:val="center"/>
          </w:tcPr>
          <w:p w:rsidR="00E0275E" w:rsidRPr="00B22E1F" w:rsidRDefault="00E0275E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OLE_LINK13"/>
            <w:bookmarkStart w:id="7" w:name="OLE_LINK14"/>
            <w:r w:rsidRPr="00B22E1F">
              <w:rPr>
                <w:rFonts w:ascii="Arial" w:hAnsi="Arial" w:cs="Arial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0275E" w:rsidRPr="00B22E1F" w:rsidRDefault="00E0275E" w:rsidP="000F737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E0275E" w:rsidRPr="00B22E1F" w:rsidRDefault="00E0275E" w:rsidP="0051632A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T.P. 10’</w:t>
            </w:r>
          </w:p>
          <w:p w:rsidR="00E0275E" w:rsidRPr="00B22E1F" w:rsidRDefault="00E0275E" w:rsidP="000F7376">
            <w:pPr>
              <w:rPr>
                <w:rFonts w:ascii="Arial" w:hAnsi="Arial" w:cs="Arial"/>
                <w:sz w:val="18"/>
                <w:szCs w:val="18"/>
              </w:rPr>
            </w:pPr>
            <w:r w:rsidRPr="00B22E1F">
              <w:rPr>
                <w:rFonts w:ascii="Arial" w:hAnsi="Arial" w:cs="Arial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3F36F6" w:rsidRDefault="003F36F6" w:rsidP="00325D9A">
      <w:pPr>
        <w:jc w:val="both"/>
      </w:pPr>
    </w:p>
    <w:p w:rsidR="00DD1BE8" w:rsidRDefault="00DD1BE8" w:rsidP="00325D9A">
      <w:pPr>
        <w:jc w:val="both"/>
      </w:pP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1D" w:rsidRDefault="00CC3F1D" w:rsidP="00234C0C">
      <w:pPr>
        <w:spacing w:after="0" w:line="240" w:lineRule="auto"/>
      </w:pPr>
      <w:r>
        <w:separator/>
      </w:r>
    </w:p>
  </w:endnote>
  <w:endnote w:type="continuationSeparator" w:id="0">
    <w:p w:rsidR="00CC3F1D" w:rsidRDefault="00CC3F1D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1D" w:rsidRDefault="00CC3F1D" w:rsidP="00234C0C">
      <w:pPr>
        <w:spacing w:after="0" w:line="240" w:lineRule="auto"/>
      </w:pPr>
      <w:r>
        <w:separator/>
      </w:r>
    </w:p>
  </w:footnote>
  <w:footnote w:type="continuationSeparator" w:id="0">
    <w:p w:rsidR="00CC3F1D" w:rsidRDefault="00CC3F1D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F7376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39C5"/>
    <w:rsid w:val="003369F7"/>
    <w:rsid w:val="003504DB"/>
    <w:rsid w:val="00384A16"/>
    <w:rsid w:val="003C0084"/>
    <w:rsid w:val="003C7200"/>
    <w:rsid w:val="003E4B39"/>
    <w:rsid w:val="003F36F6"/>
    <w:rsid w:val="003F5BE2"/>
    <w:rsid w:val="00404EBD"/>
    <w:rsid w:val="00416484"/>
    <w:rsid w:val="00426D39"/>
    <w:rsid w:val="00450233"/>
    <w:rsid w:val="00453DD4"/>
    <w:rsid w:val="00473CA9"/>
    <w:rsid w:val="00480BFB"/>
    <w:rsid w:val="00493A22"/>
    <w:rsid w:val="004E5B4B"/>
    <w:rsid w:val="0051632A"/>
    <w:rsid w:val="0053208D"/>
    <w:rsid w:val="005325A5"/>
    <w:rsid w:val="00562637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15A98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1310"/>
    <w:rsid w:val="00805DE6"/>
    <w:rsid w:val="00816854"/>
    <w:rsid w:val="00823595"/>
    <w:rsid w:val="00832B27"/>
    <w:rsid w:val="0083353B"/>
    <w:rsid w:val="00840046"/>
    <w:rsid w:val="00854FB1"/>
    <w:rsid w:val="00861127"/>
    <w:rsid w:val="00892277"/>
    <w:rsid w:val="008C730E"/>
    <w:rsid w:val="008D47CD"/>
    <w:rsid w:val="00971C94"/>
    <w:rsid w:val="009840CD"/>
    <w:rsid w:val="0098732B"/>
    <w:rsid w:val="009E1F22"/>
    <w:rsid w:val="00A11011"/>
    <w:rsid w:val="00A14FC2"/>
    <w:rsid w:val="00A15B90"/>
    <w:rsid w:val="00AA743C"/>
    <w:rsid w:val="00AB0FD2"/>
    <w:rsid w:val="00AB11B0"/>
    <w:rsid w:val="00AC2F56"/>
    <w:rsid w:val="00AE5D7C"/>
    <w:rsid w:val="00B22AB1"/>
    <w:rsid w:val="00B22E1F"/>
    <w:rsid w:val="00B62414"/>
    <w:rsid w:val="00B763A5"/>
    <w:rsid w:val="00B84BD8"/>
    <w:rsid w:val="00BA340E"/>
    <w:rsid w:val="00C01C7A"/>
    <w:rsid w:val="00C25DDB"/>
    <w:rsid w:val="00C6449A"/>
    <w:rsid w:val="00C73ACE"/>
    <w:rsid w:val="00CA242F"/>
    <w:rsid w:val="00CB18E9"/>
    <w:rsid w:val="00CC3F1D"/>
    <w:rsid w:val="00CD488E"/>
    <w:rsid w:val="00CF06F1"/>
    <w:rsid w:val="00D05E86"/>
    <w:rsid w:val="00D25FE7"/>
    <w:rsid w:val="00D43FBD"/>
    <w:rsid w:val="00DD07C8"/>
    <w:rsid w:val="00DD1BE8"/>
    <w:rsid w:val="00DF452C"/>
    <w:rsid w:val="00E00F31"/>
    <w:rsid w:val="00E0275E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EC41ED"/>
    <w:rsid w:val="00EF47EB"/>
    <w:rsid w:val="00F308A7"/>
    <w:rsid w:val="00F32D63"/>
    <w:rsid w:val="00F93678"/>
    <w:rsid w:val="00F947D9"/>
    <w:rsid w:val="00FB030D"/>
    <w:rsid w:val="00FB03C8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2014-03-03T01:41:00Z</dcterms:created>
  <dcterms:modified xsi:type="dcterms:W3CDTF">2014-06-03T20:59:00Z</dcterms:modified>
</cp:coreProperties>
</file>